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BFBD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F8C0AA" wp14:editId="04F8C0AB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3090863" cy="8001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8BFBE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BF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C0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C1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C2" w14:textId="77777777" w:rsidR="004B635F" w:rsidRDefault="00000000">
      <w:pPr>
        <w:tabs>
          <w:tab w:val="left" w:pos="2127"/>
        </w:tabs>
        <w:spacing w:before="0" w:after="0"/>
        <w:ind w:left="0" w:right="85"/>
        <w:jc w:val="center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b/>
          <w:sz w:val="28"/>
          <w:szCs w:val="28"/>
        </w:rPr>
        <w:t xml:space="preserve"> 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B635F" w14:paraId="04F8BFC4" w14:textId="77777777">
        <w:tc>
          <w:tcPr>
            <w:tcW w:w="9648" w:type="dxa"/>
            <w:shd w:val="clear" w:color="auto" w:fill="C0C0C0"/>
            <w:vAlign w:val="center"/>
          </w:tcPr>
          <w:p w14:paraId="04F8BFC3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POSITION IDENTIFICATION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</w:tbl>
    <w:p w14:paraId="04F8BFC5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C6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Position: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BMAC Apprentice</w:t>
      </w:r>
    </w:p>
    <w:p w14:paraId="04F8BFC7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</w:p>
    <w:p w14:paraId="04F8BFC8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Age: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Minimum 18 years</w:t>
      </w:r>
    </w:p>
    <w:p w14:paraId="04F8BFC9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</w:p>
    <w:p w14:paraId="04F8BFCA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Reports to: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Operations Manager</w:t>
      </w:r>
    </w:p>
    <w:p w14:paraId="04F8BFCB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04F8BFCC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Working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BMAC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Manager</w:t>
      </w:r>
    </w:p>
    <w:p w14:paraId="04F8BFCD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relationships: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BMAC staff</w:t>
      </w:r>
    </w:p>
    <w:p w14:paraId="04F8BFCE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>BMAC clients/groups</w:t>
      </w:r>
    </w:p>
    <w:p w14:paraId="04F8BFCF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</w:p>
    <w:p w14:paraId="04F8BFD0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Duration: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10 months</w:t>
      </w:r>
    </w:p>
    <w:p w14:paraId="04F8BFD1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</w:p>
    <w:p w14:paraId="04F8BFD2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Hours of work: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 xml:space="preserve">Full-time: 40 hours/week. The nature of the programme requires the 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Apprentice to often work flexible hours. </w:t>
      </w:r>
    </w:p>
    <w:p w14:paraId="04F8BFD3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</w:rPr>
      </w:pPr>
    </w:p>
    <w:p w14:paraId="04F8BFD4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Based at:</w:t>
      </w:r>
      <w:r>
        <w:rPr>
          <w:rFonts w:ascii="Trebuchet MS" w:eastAsia="Trebuchet MS" w:hAnsi="Trebuchet MS" w:cs="Trebuchet MS"/>
          <w:sz w:val="22"/>
          <w:szCs w:val="22"/>
        </w:rPr>
        <w:tab/>
        <w:t>The Salvation Army Blue Mountain Adventure Centre</w:t>
      </w:r>
    </w:p>
    <w:p w14:paraId="04F8BFD5" w14:textId="77777777" w:rsidR="004B635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Pito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Street,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Raurimu</w:t>
      </w:r>
      <w:proofErr w:type="spellEnd"/>
    </w:p>
    <w:p w14:paraId="04F8BFD6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0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B635F" w14:paraId="04F8BFD8" w14:textId="77777777">
        <w:tc>
          <w:tcPr>
            <w:tcW w:w="9648" w:type="dxa"/>
            <w:shd w:val="clear" w:color="auto" w:fill="C0C0C0"/>
            <w:vAlign w:val="center"/>
          </w:tcPr>
          <w:p w14:paraId="04F8BFD7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PURPOSE OF THE SALVATION ARMY BLUE MOUNTAIN ADVENTURE CENTRE</w:t>
            </w:r>
          </w:p>
        </w:tc>
      </w:tr>
    </w:tbl>
    <w:p w14:paraId="04F8BFD9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4F8BFDA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The Salvation Army Blue Mountain Adventure Centre (BMAC) is an outdoor adventure centre in the heart of New Zealand. The centre was established in 1990 and has become a well-known and trusted outdoor education centre that is used by organisations,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schools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and various groups from around the country. </w:t>
      </w:r>
    </w:p>
    <w:p w14:paraId="04F8BFDB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4F8BFDC" w14:textId="77777777" w:rsidR="004B635F" w:rsidRDefault="00000000">
      <w:pPr>
        <w:tabs>
          <w:tab w:val="left" w:pos="2127"/>
        </w:tabs>
        <w:spacing w:before="0" w:after="0"/>
        <w:ind w:left="0" w:right="85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With a strong focus on safety and an enthusiastic team of staff, BMAC is the perfect choice for a safe,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fun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and memorable adventure. The mission of BMAC is to help people discover and live out their God-given potential through the challenge of adventure.</w:t>
      </w:r>
    </w:p>
    <w:p w14:paraId="04F8BFDD" w14:textId="77777777" w:rsidR="004B635F" w:rsidRDefault="004B635F">
      <w:pPr>
        <w:tabs>
          <w:tab w:val="left" w:pos="2127"/>
        </w:tabs>
        <w:spacing w:before="0" w:after="0"/>
        <w:ind w:left="0" w:right="85"/>
        <w:jc w:val="center"/>
        <w:rPr>
          <w:rFonts w:ascii="PT Sans" w:eastAsia="PT Sans" w:hAnsi="PT Sans" w:cs="PT Sans"/>
          <w:sz w:val="22"/>
          <w:szCs w:val="22"/>
        </w:rPr>
      </w:pPr>
    </w:p>
    <w:tbl>
      <w:tblPr>
        <w:tblStyle w:val="a1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B635F" w14:paraId="04F8BFDF" w14:textId="77777777">
        <w:tc>
          <w:tcPr>
            <w:tcW w:w="9648" w:type="dxa"/>
            <w:shd w:val="clear" w:color="auto" w:fill="C0C0C0"/>
            <w:vAlign w:val="center"/>
          </w:tcPr>
          <w:p w14:paraId="04F8BFDE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POSITION OBJECTIVE</w:t>
            </w:r>
          </w:p>
        </w:tc>
      </w:tr>
    </w:tbl>
    <w:p w14:paraId="04F8BFE0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E1" w14:textId="77777777" w:rsidR="004B635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This position exists for the mutual benefit of BMAC and the </w:t>
      </w:r>
      <w:r>
        <w:rPr>
          <w:rFonts w:ascii="Trebuchet MS" w:eastAsia="Trebuchet MS" w:hAnsi="Trebuchet MS" w:cs="Trebuchet MS"/>
          <w:sz w:val="22"/>
          <w:szCs w:val="22"/>
        </w:rPr>
        <w:t>Apprentice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The </w:t>
      </w:r>
      <w:r>
        <w:rPr>
          <w:rFonts w:ascii="Trebuchet MS" w:eastAsia="Trebuchet MS" w:hAnsi="Trebuchet MS" w:cs="Trebuchet MS"/>
          <w:sz w:val="22"/>
          <w:szCs w:val="22"/>
        </w:rPr>
        <w:t>Apprentice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will be part of a tailor-made </w:t>
      </w:r>
      <w:r>
        <w:rPr>
          <w:rFonts w:ascii="Trebuchet MS" w:eastAsia="Trebuchet MS" w:hAnsi="Trebuchet MS" w:cs="Trebuchet MS"/>
          <w:sz w:val="22"/>
          <w:szCs w:val="22"/>
        </w:rPr>
        <w:t>training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programme to help them discover and live out their God-given potential through the challenge of adventure; an ideal way to build their capacity and personal growth.  </w:t>
      </w:r>
    </w:p>
    <w:p w14:paraId="04F8BFE2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4F8BFE3" w14:textId="77777777" w:rsidR="004B635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 an </w:t>
      </w:r>
      <w:r>
        <w:rPr>
          <w:rFonts w:ascii="Trebuchet MS" w:eastAsia="Trebuchet MS" w:hAnsi="Trebuchet MS" w:cs="Trebuchet MS"/>
          <w:sz w:val="22"/>
          <w:szCs w:val="22"/>
        </w:rPr>
        <w:t>Apprentice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you will gain practical work-skills and knowledge as you work closely with BMAC staff in a variety of tasks around the centre. You will have the opportunity to gain other </w:t>
      </w:r>
      <w:r>
        <w:rPr>
          <w:rFonts w:ascii="Trebuchet MS" w:eastAsia="Trebuchet MS" w:hAnsi="Trebuchet MS" w:cs="Trebuchet MS"/>
          <w:sz w:val="22"/>
          <w:szCs w:val="22"/>
        </w:rPr>
        <w:t>qualifications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such as NZOIA and Skills Activ</w:t>
      </w:r>
      <w:r>
        <w:rPr>
          <w:rFonts w:ascii="Trebuchet MS" w:eastAsia="Trebuchet MS" w:hAnsi="Trebuchet MS" w:cs="Trebuchet MS"/>
          <w:sz w:val="22"/>
          <w:szCs w:val="22"/>
        </w:rPr>
        <w:t>e, NZ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QA credits whilst gaining experience in the adventure-based industry. </w:t>
      </w:r>
      <w:r>
        <w:rPr>
          <w:rFonts w:ascii="Trebuchet MS" w:eastAsia="Trebuchet MS" w:hAnsi="Trebuchet MS" w:cs="Trebuchet MS"/>
          <w:sz w:val="22"/>
          <w:szCs w:val="22"/>
        </w:rPr>
        <w:t>An Apprentice will be trained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 some aspects of leadership and facilitation and forge meaningful relationships with BMAC clients; through this they are able to share their faith in the natural environment of BMAC programmes.</w:t>
      </w:r>
    </w:p>
    <w:p w14:paraId="04F8BFE4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4F8BFE5" w14:textId="77777777" w:rsidR="004B635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 The </w:t>
      </w:r>
      <w:r>
        <w:rPr>
          <w:rFonts w:ascii="Trebuchet MS" w:eastAsia="Trebuchet MS" w:hAnsi="Trebuchet MS" w:cs="Trebuchet MS"/>
          <w:sz w:val="22"/>
          <w:szCs w:val="22"/>
        </w:rPr>
        <w:t>Apprentice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is part of the BMAC team, they will be involved in all aspects of BMAC life.</w:t>
      </w:r>
    </w:p>
    <w:p w14:paraId="04F8BFE6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</w:rPr>
      </w:pPr>
    </w:p>
    <w:tbl>
      <w:tblPr>
        <w:tblStyle w:val="a2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B635F" w14:paraId="04F8BFE8" w14:textId="77777777">
        <w:tc>
          <w:tcPr>
            <w:tcW w:w="9648" w:type="dxa"/>
            <w:shd w:val="clear" w:color="auto" w:fill="C0C0C0"/>
            <w:vAlign w:val="center"/>
          </w:tcPr>
          <w:p w14:paraId="04F8BFE7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SELECTION CRITERIA (PROFILE OF IDEAL CANDIDATE)</w:t>
            </w:r>
          </w:p>
        </w:tc>
      </w:tr>
    </w:tbl>
    <w:p w14:paraId="04F8BFE9" w14:textId="77777777" w:rsidR="004B635F" w:rsidRDefault="004B635F">
      <w:pPr>
        <w:tabs>
          <w:tab w:val="left" w:pos="2127"/>
        </w:tabs>
        <w:spacing w:before="0" w:after="0"/>
        <w:ind w:left="0" w:right="85"/>
        <w:rPr>
          <w:rFonts w:ascii="PT Sans" w:eastAsia="PT Sans" w:hAnsi="PT Sans" w:cs="PT Sans"/>
          <w:sz w:val="22"/>
          <w:szCs w:val="22"/>
        </w:rPr>
      </w:pPr>
    </w:p>
    <w:p w14:paraId="04F8BFEA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Willingness to role model the outworking of the BMAC mission statement in effective and creative ways.</w:t>
      </w:r>
    </w:p>
    <w:p w14:paraId="04F8BFEB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Ability and desire to live out their Christian faith in the workplace.</w:t>
      </w:r>
    </w:p>
    <w:p w14:paraId="04F8BFEC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Enjoys working with a range of people.</w:t>
      </w:r>
    </w:p>
    <w:p w14:paraId="04F8BFED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At times be able to work on their own, as well as part of a team. </w:t>
      </w:r>
    </w:p>
    <w:p w14:paraId="04F8BFEE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Have </w:t>
      </w:r>
      <w:r>
        <w:rPr>
          <w:rFonts w:ascii="Trebuchet MS" w:eastAsia="Trebuchet MS" w:hAnsi="Trebuchet MS" w:cs="Trebuchet MS"/>
          <w:sz w:val="22"/>
          <w:szCs w:val="22"/>
        </w:rPr>
        <w:t>a full driver’s licence.</w:t>
      </w:r>
    </w:p>
    <w:p w14:paraId="04F8BFEF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Desire to learn on the job – teachable spirit – ability to respond well to constructive feedback with a determination to improve and learn new skills.</w:t>
      </w:r>
    </w:p>
    <w:p w14:paraId="04F8BFF0" w14:textId="77777777" w:rsidR="004B63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An appetite for adventure, a love for the outdoors and good health.</w:t>
      </w:r>
    </w:p>
    <w:p w14:paraId="04F8BFF1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</w:rPr>
      </w:pPr>
    </w:p>
    <w:tbl>
      <w:tblPr>
        <w:tblStyle w:val="a3"/>
        <w:tblW w:w="9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12"/>
      </w:tblGrid>
      <w:tr w:rsidR="004B635F" w14:paraId="04F8BFF3" w14:textId="77777777">
        <w:tc>
          <w:tcPr>
            <w:tcW w:w="9647" w:type="dxa"/>
            <w:gridSpan w:val="2"/>
            <w:shd w:val="clear" w:color="auto" w:fill="C0C0C0"/>
            <w:vAlign w:val="center"/>
          </w:tcPr>
          <w:p w14:paraId="04F8BFF2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3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KEY RESPONSIBILITIES AND DUTIES</w:t>
            </w:r>
          </w:p>
        </w:tc>
      </w:tr>
      <w:tr w:rsidR="004B635F" w14:paraId="04F8BFF6" w14:textId="77777777">
        <w:tc>
          <w:tcPr>
            <w:tcW w:w="2835" w:type="dxa"/>
          </w:tcPr>
          <w:p w14:paraId="04F8BFF4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Responsibilities and duties</w:t>
            </w:r>
          </w:p>
        </w:tc>
        <w:tc>
          <w:tcPr>
            <w:tcW w:w="6812" w:type="dxa"/>
          </w:tcPr>
          <w:p w14:paraId="04F8BFF5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Key Performance Indicator </w:t>
            </w:r>
          </w:p>
        </w:tc>
      </w:tr>
      <w:tr w:rsidR="004B635F" w14:paraId="04F8BFFE" w14:textId="77777777">
        <w:tc>
          <w:tcPr>
            <w:tcW w:w="2835" w:type="dxa"/>
          </w:tcPr>
          <w:p w14:paraId="04F8BFF7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Vision &amp; direction</w:t>
            </w:r>
          </w:p>
          <w:p w14:paraId="04F8BFF8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BFF9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Upholds the vision, mission,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objectives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goals of the organisation</w:t>
            </w:r>
          </w:p>
          <w:p w14:paraId="04F8BFFA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6812" w:type="dxa"/>
          </w:tcPr>
          <w:p w14:paraId="04F8BFFB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BFF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BFF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Ability to support the vision, mission,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objectives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goals of The Salvation Army Blue Mountain Adventure Centre</w:t>
            </w:r>
          </w:p>
        </w:tc>
      </w:tr>
      <w:tr w:rsidR="004B635F" w14:paraId="04F8C020" w14:textId="77777777">
        <w:tc>
          <w:tcPr>
            <w:tcW w:w="2835" w:type="dxa"/>
          </w:tcPr>
          <w:p w14:paraId="04F8BFFF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Organisational</w:t>
            </w:r>
          </w:p>
          <w:p w14:paraId="04F8C00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01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Organisation</w:t>
            </w:r>
          </w:p>
          <w:p w14:paraId="04F8C002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03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</w:p>
          <w:p w14:paraId="04F8C004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Training / Learning</w:t>
            </w:r>
          </w:p>
          <w:p w14:paraId="04F8C00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0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07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08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A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Self-development</w:t>
            </w:r>
          </w:p>
          <w:p w14:paraId="04F8C00B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D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E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0F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Spiritual life</w:t>
            </w:r>
          </w:p>
          <w:p w14:paraId="04F8C01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</w:tcPr>
          <w:p w14:paraId="04F8C011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12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13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Attends team meetings including regular staff meetings,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devotions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special meetings, as required</w:t>
            </w:r>
          </w:p>
          <w:p w14:paraId="04F8C01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15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Participates in training and professional development, as required</w:t>
            </w:r>
          </w:p>
          <w:p w14:paraId="04F8C016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Contributes to discussions</w:t>
            </w:r>
          </w:p>
          <w:p w14:paraId="04F8C017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Works towards gaining NZQA credits</w:t>
            </w:r>
            <w:r>
              <w:rPr>
                <w:rFonts w:ascii="Trebuchet MS" w:eastAsia="Trebuchet MS" w:hAnsi="Trebuchet MS" w:cs="Trebuchet MS"/>
              </w:rPr>
              <w:t>, and/or NZOIAs</w:t>
            </w:r>
          </w:p>
          <w:p w14:paraId="04F8C018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Flexible and accommodating attitude</w:t>
            </w:r>
          </w:p>
          <w:p w14:paraId="04F8C01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1A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Seeks guidance and advice from other BMAC staff and mentor/s</w:t>
            </w:r>
          </w:p>
          <w:p w14:paraId="04F8C01B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Sets training goals and meets them</w:t>
            </w:r>
          </w:p>
          <w:p w14:paraId="04F8C01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1D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1E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Is open to pursuing a personal relationship with God</w:t>
            </w:r>
          </w:p>
          <w:p w14:paraId="04F8C01F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04F8C021" w14:textId="77777777" w:rsidR="004B635F" w:rsidRDefault="00000000">
      <w:r>
        <w:br w:type="page"/>
      </w:r>
    </w:p>
    <w:tbl>
      <w:tblPr>
        <w:tblStyle w:val="a4"/>
        <w:tblW w:w="9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12"/>
      </w:tblGrid>
      <w:tr w:rsidR="004B635F" w14:paraId="04F8C047" w14:textId="77777777">
        <w:tc>
          <w:tcPr>
            <w:tcW w:w="2835" w:type="dxa"/>
          </w:tcPr>
          <w:p w14:paraId="04F8C022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lastRenderedPageBreak/>
              <w:t xml:space="preserve">Administration </w:t>
            </w:r>
          </w:p>
          <w:p w14:paraId="04F8C02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4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General administration</w:t>
            </w:r>
          </w:p>
          <w:p w14:paraId="04F8C02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7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8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Customer service</w:t>
            </w:r>
          </w:p>
          <w:p w14:paraId="04F8C02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A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B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C02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Helping around the centre</w:t>
            </w:r>
          </w:p>
          <w:p w14:paraId="04F8C02E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2F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1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C032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</w:tcPr>
          <w:p w14:paraId="04F8C03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7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Necessary paperwork (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NZQA, trip reports, staff records, staff diary, gear allowance, training allowance) kept in a timely and accurate manner</w:t>
            </w:r>
          </w:p>
          <w:p w14:paraId="04F8C038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Timely correspondence</w:t>
            </w:r>
          </w:p>
          <w:p w14:paraId="04F8C03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3A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Ensure a high quality of customer service</w:t>
            </w:r>
          </w:p>
          <w:p w14:paraId="04F8C03B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Friendly and welcoming to clients and staff</w:t>
            </w:r>
          </w:p>
          <w:p w14:paraId="04F8C03C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Professional and helpful</w:t>
            </w:r>
          </w:p>
          <w:p w14:paraId="04F8C03D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3E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3F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Follows instructions as required by management staff</w:t>
            </w:r>
          </w:p>
          <w:p w14:paraId="04F8C040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Uses initiative to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help out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where necessary </w:t>
            </w:r>
          </w:p>
          <w:p w14:paraId="04F8C041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Assists with food organisation for group catering</w:t>
            </w:r>
          </w:p>
          <w:p w14:paraId="04F8C042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Cleaning and general housekeeping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around centre</w:t>
            </w:r>
          </w:p>
          <w:p w14:paraId="04F8C043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Assists with vehicle maintenance</w:t>
            </w:r>
          </w:p>
          <w:p w14:paraId="04F8C044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Makes effort with presentation and maintenance of equipment and property</w:t>
            </w:r>
          </w:p>
          <w:p w14:paraId="04F8C04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4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8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4B635F" w14:paraId="04F8C05E" w14:textId="77777777">
        <w:tc>
          <w:tcPr>
            <w:tcW w:w="2835" w:type="dxa"/>
          </w:tcPr>
          <w:p w14:paraId="04F8C048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Programme </w:t>
            </w:r>
          </w:p>
          <w:p w14:paraId="04F8C04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4A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Development</w:t>
            </w:r>
          </w:p>
          <w:p w14:paraId="04F8C04B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4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4D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4E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Safety </w:t>
            </w:r>
          </w:p>
          <w:p w14:paraId="04F8C04F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1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2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</w:tcPr>
          <w:p w14:paraId="04F8C05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5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Assists BMAC staff with programmes as necessary </w:t>
            </w:r>
          </w:p>
          <w:p w14:paraId="04F8C056" w14:textId="77777777" w:rsidR="004B63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Shows a desire to learn program facilitation skills</w:t>
            </w:r>
          </w:p>
          <w:p w14:paraId="04F8C057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8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59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Role models safe participation</w:t>
            </w:r>
          </w:p>
          <w:p w14:paraId="04F8C05A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Seeks and follows guidelines from senior instructors to ensure their safety and the safety of clients</w:t>
            </w:r>
          </w:p>
          <w:p w14:paraId="04F8C05B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Adheres to all BMAC Standard Operating Procedures</w:t>
            </w:r>
          </w:p>
          <w:p w14:paraId="04F8C05C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Hazards are reported</w:t>
            </w:r>
          </w:p>
          <w:p w14:paraId="04F8C05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Participates in health and safety routines</w:t>
            </w:r>
          </w:p>
        </w:tc>
      </w:tr>
      <w:tr w:rsidR="004B635F" w14:paraId="04F8C06E" w14:textId="77777777">
        <w:tc>
          <w:tcPr>
            <w:tcW w:w="2835" w:type="dxa"/>
          </w:tcPr>
          <w:p w14:paraId="04F8C05F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Operational procedures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4F8C060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Standard Operating Procedures</w:t>
            </w:r>
          </w:p>
          <w:p w14:paraId="04F8C061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2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Risk management system/practices</w:t>
            </w:r>
          </w:p>
          <w:p w14:paraId="04F8C06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C06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7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6812" w:type="dxa"/>
          </w:tcPr>
          <w:p w14:paraId="04F8C068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9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Works on becoming familiar with the Centre’s standard operating procedures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and Activity Management Plans</w:t>
            </w:r>
          </w:p>
          <w:p w14:paraId="04F8C06A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6B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Maintains excellent risk management practice to protect clients, staff,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self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reputation of the Centre</w:t>
            </w:r>
          </w:p>
          <w:p w14:paraId="04F8C06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C06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Complies with workplace policies and procedures for hazard/risk identification,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assessment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control as per Salvation Army health and safety policies, guidelines and procedures</w:t>
            </w:r>
          </w:p>
        </w:tc>
      </w:tr>
      <w:tr w:rsidR="004B635F" w14:paraId="04F8C07F" w14:textId="77777777">
        <w:tc>
          <w:tcPr>
            <w:tcW w:w="2835" w:type="dxa"/>
          </w:tcPr>
          <w:p w14:paraId="04F8C06F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Instructing</w:t>
            </w:r>
          </w:p>
          <w:p w14:paraId="04F8C07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71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3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Duties</w:t>
            </w:r>
          </w:p>
          <w:p w14:paraId="04F8C072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73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3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lastRenderedPageBreak/>
              <w:t>Skills</w:t>
            </w:r>
          </w:p>
          <w:p w14:paraId="04F8C07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3"/>
              <w:ind w:left="360" w:right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4F8C075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3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6812" w:type="dxa"/>
          </w:tcPr>
          <w:p w14:paraId="04F8C07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77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Supports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instructors</w:t>
            </w:r>
          </w:p>
          <w:p w14:paraId="04F8C078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Undertakes and performs instructors’ duties once q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ualified/ signed off in </w:t>
            </w:r>
          </w:p>
          <w:p w14:paraId="04F8C079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that specific area</w:t>
            </w:r>
          </w:p>
          <w:p w14:paraId="04F8C07A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7B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lastRenderedPageBreak/>
              <w:t xml:space="preserve">Takes time to gain personal skills,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experience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knowledge to adequately to perform required duties and tasks</w:t>
            </w:r>
          </w:p>
          <w:p w14:paraId="04F8C07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</w:p>
          <w:p w14:paraId="04F8C07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Imparts skills and knowledge to participants in various outdoor pursuits</w:t>
            </w:r>
          </w:p>
          <w:p w14:paraId="04F8C07E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Facilitates group discussions and debriefs, as required</w:t>
            </w:r>
          </w:p>
        </w:tc>
      </w:tr>
      <w:tr w:rsidR="004B635F" w14:paraId="04F8C097" w14:textId="77777777">
        <w:tc>
          <w:tcPr>
            <w:tcW w:w="2835" w:type="dxa"/>
          </w:tcPr>
          <w:p w14:paraId="04F8C080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lastRenderedPageBreak/>
              <w:t>Organisational responsibilities</w:t>
            </w:r>
          </w:p>
          <w:p w14:paraId="04F8C081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2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Representation</w:t>
            </w:r>
          </w:p>
          <w:p w14:paraId="04F8C08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4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6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7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8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9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A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Awareness</w:t>
            </w:r>
          </w:p>
          <w:p w14:paraId="04F8C08B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C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D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Procedures and beliefs </w:t>
            </w:r>
          </w:p>
        </w:tc>
        <w:tc>
          <w:tcPr>
            <w:tcW w:w="6812" w:type="dxa"/>
          </w:tcPr>
          <w:p w14:paraId="04F8C08E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8F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90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91" w14:textId="77777777" w:rsidR="004B635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Represent The Salvation Army and the Centre in a positive way at all times</w:t>
            </w:r>
            <w:proofErr w:type="gramEnd"/>
          </w:p>
          <w:p w14:paraId="04F8C092" w14:textId="77777777" w:rsidR="004B635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Acknowledge that The Salvation Army, as a significant branch of the Christian Church, presents faith and values through leadership and example (through dress,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language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and behaviour) and as such, requires a high standard of professional and personal conduct at all times</w:t>
            </w:r>
          </w:p>
          <w:p w14:paraId="04F8C093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94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57" w:right="0" w:hanging="357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Understand The Salvation Army, its wider involvement in the community, and the potential impact of this at the Centre</w:t>
            </w:r>
          </w:p>
          <w:p w14:paraId="04F8C095" w14:textId="77777777" w:rsidR="004B635F" w:rsidRDefault="004B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F8C096" w14:textId="77777777" w:rsidR="004B635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Respect and adhere to the procedures and beliefs of The Salvation Army which are based on the Christian faith</w:t>
            </w:r>
          </w:p>
        </w:tc>
      </w:tr>
    </w:tbl>
    <w:p w14:paraId="04F8C098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</w:rPr>
      </w:pPr>
    </w:p>
    <w:p w14:paraId="04F8C099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</w:rPr>
      </w:pPr>
    </w:p>
    <w:tbl>
      <w:tblPr>
        <w:tblStyle w:val="a5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4B635F" w14:paraId="04F8C09B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F8C09A" w14:textId="77777777" w:rsidR="004B63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PERSON SPECIFICATION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</w:tbl>
    <w:p w14:paraId="04F8C09C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</w:rPr>
      </w:pPr>
    </w:p>
    <w:p w14:paraId="04F8C09D" w14:textId="77777777" w:rsidR="004B635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Qualifications, </w:t>
      </w:r>
      <w:proofErr w:type="gram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skills</w:t>
      </w:r>
      <w:proofErr w:type="gram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and experience:</w:t>
      </w:r>
    </w:p>
    <w:p w14:paraId="04F8C09E" w14:textId="77777777" w:rsidR="004B635F" w:rsidRDefault="004B635F">
      <w:p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357" w:right="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4F8C09F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Enthusiastic individual willing to work in a team environment with staff,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volunteers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and management</w:t>
      </w:r>
    </w:p>
    <w:p w14:paraId="04F8C0A0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An active interest in the outdoors </w:t>
      </w:r>
    </w:p>
    <w:p w14:paraId="04F8C0A1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Physically able to participate in the Centre’s activities</w:t>
      </w:r>
    </w:p>
    <w:p w14:paraId="04F8C0A2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Ability and desire to work with people of various ages and backgrounds</w:t>
      </w:r>
    </w:p>
    <w:p w14:paraId="04F8C0A3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Cultural awareness and sensitivity</w:t>
      </w:r>
    </w:p>
    <w:p w14:paraId="04F8C0A4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Must be able to live locally to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Raurimu</w:t>
      </w:r>
      <w:proofErr w:type="spellEnd"/>
    </w:p>
    <w:p w14:paraId="04F8C0A5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Ability to work flexible hours and be on-call</w:t>
      </w:r>
    </w:p>
    <w:p w14:paraId="04F8C0A6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Satisfactory police check</w:t>
      </w:r>
    </w:p>
    <w:p w14:paraId="04F8C0A7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 full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drivers licence</w:t>
      </w:r>
    </w:p>
    <w:p w14:paraId="04F8C0A8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Demonstrate a Christian faith commitment through lifestyle choices, professional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responsibilities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and relationships</w:t>
      </w:r>
    </w:p>
    <w:p w14:paraId="04F8C0A9" w14:textId="77777777" w:rsidR="004B63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00" w:lineRule="auto"/>
        <w:ind w:left="714" w:right="0" w:hanging="35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Qualifications such as NZOIA’s and Skill Active would be advantageous.</w:t>
      </w:r>
    </w:p>
    <w:sectPr w:rsidR="004B635F">
      <w:footerReference w:type="even" r:id="rId8"/>
      <w:footerReference w:type="default" r:id="rId9"/>
      <w:pgSz w:w="12240" w:h="15840"/>
      <w:pgMar w:top="567" w:right="1440" w:bottom="567" w:left="117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5D50" w14:textId="77777777" w:rsidR="00913C73" w:rsidRDefault="00913C73">
      <w:pPr>
        <w:spacing w:before="0" w:after="0"/>
      </w:pPr>
      <w:r>
        <w:separator/>
      </w:r>
    </w:p>
  </w:endnote>
  <w:endnote w:type="continuationSeparator" w:id="0">
    <w:p w14:paraId="0A8073D5" w14:textId="77777777" w:rsidR="00913C73" w:rsidRDefault="00913C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0AC" w14:textId="77777777" w:rsidR="004B6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04"/>
        <w:tab w:val="right" w:pos="9723"/>
      </w:tabs>
      <w:ind w:hanging="86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4F8C0AD" w14:textId="77777777" w:rsidR="004B635F" w:rsidRDefault="004B635F">
    <w:pPr>
      <w:pBdr>
        <w:top w:val="nil"/>
        <w:left w:val="nil"/>
        <w:bottom w:val="nil"/>
        <w:right w:val="nil"/>
        <w:between w:val="nil"/>
      </w:pBdr>
      <w:tabs>
        <w:tab w:val="center" w:pos="4904"/>
        <w:tab w:val="right" w:pos="9723"/>
      </w:tabs>
      <w:ind w:right="360" w:hanging="8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0AE" w14:textId="5426D53D" w:rsidR="004B6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04"/>
        <w:tab w:val="right" w:pos="9723"/>
      </w:tabs>
      <w:ind w:left="0" w:right="360" w:hanging="86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i/>
        <w:color w:val="000000"/>
        <w:sz w:val="16"/>
        <w:szCs w:val="16"/>
      </w:rPr>
      <w:t>Job description 201</w:t>
    </w:r>
    <w:r>
      <w:rPr>
        <w:rFonts w:ascii="Trebuchet MS" w:eastAsia="Trebuchet MS" w:hAnsi="Trebuchet MS" w:cs="Trebuchet MS"/>
        <w:i/>
        <w:sz w:val="16"/>
        <w:szCs w:val="16"/>
      </w:rPr>
      <w:t>9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t xml:space="preserve">                                                   Page 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begin"/>
    </w:r>
    <w:r>
      <w:rPr>
        <w:rFonts w:ascii="Trebuchet MS" w:eastAsia="Trebuchet MS" w:hAnsi="Trebuchet MS" w:cs="Trebuchet MS"/>
        <w:i/>
        <w:color w:val="000000"/>
        <w:sz w:val="16"/>
        <w:szCs w:val="16"/>
      </w:rPr>
      <w:instrText>PAGE</w:instrTex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separate"/>
    </w:r>
    <w:r w:rsidR="0048258A">
      <w:rPr>
        <w:rFonts w:ascii="Trebuchet MS" w:eastAsia="Trebuchet MS" w:hAnsi="Trebuchet MS" w:cs="Trebuchet MS"/>
        <w:i/>
        <w:noProof/>
        <w:color w:val="000000"/>
        <w:sz w:val="16"/>
        <w:szCs w:val="16"/>
      </w:rPr>
      <w:t>1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end"/>
    </w:r>
    <w:r>
      <w:rPr>
        <w:rFonts w:ascii="Trebuchet MS" w:eastAsia="Trebuchet MS" w:hAnsi="Trebuchet MS" w:cs="Trebuchet MS"/>
        <w:i/>
        <w:color w:val="000000"/>
        <w:sz w:val="16"/>
        <w:szCs w:val="16"/>
      </w:rPr>
      <w:t xml:space="preserve"> of 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begin"/>
    </w:r>
    <w:r>
      <w:rPr>
        <w:rFonts w:ascii="Trebuchet MS" w:eastAsia="Trebuchet MS" w:hAnsi="Trebuchet MS" w:cs="Trebuchet MS"/>
        <w:i/>
        <w:color w:val="000000"/>
        <w:sz w:val="16"/>
        <w:szCs w:val="16"/>
      </w:rPr>
      <w:instrText>NUMPAGES</w:instrTex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separate"/>
    </w:r>
    <w:r w:rsidR="0048258A">
      <w:rPr>
        <w:rFonts w:ascii="Trebuchet MS" w:eastAsia="Trebuchet MS" w:hAnsi="Trebuchet MS" w:cs="Trebuchet MS"/>
        <w:i/>
        <w:noProof/>
        <w:color w:val="000000"/>
        <w:sz w:val="16"/>
        <w:szCs w:val="16"/>
      </w:rPr>
      <w:t>2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1A2" w14:textId="77777777" w:rsidR="00913C73" w:rsidRDefault="00913C73">
      <w:pPr>
        <w:spacing w:before="0" w:after="0"/>
      </w:pPr>
      <w:r>
        <w:separator/>
      </w:r>
    </w:p>
  </w:footnote>
  <w:footnote w:type="continuationSeparator" w:id="0">
    <w:p w14:paraId="078A67D5" w14:textId="77777777" w:rsidR="00913C73" w:rsidRDefault="00913C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7F0"/>
    <w:multiLevelType w:val="multilevel"/>
    <w:tmpl w:val="4C640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FA072E"/>
    <w:multiLevelType w:val="multilevel"/>
    <w:tmpl w:val="534A9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DF1EBA"/>
    <w:multiLevelType w:val="multilevel"/>
    <w:tmpl w:val="056ED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9E3B4F"/>
    <w:multiLevelType w:val="multilevel"/>
    <w:tmpl w:val="F97835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F93B24"/>
    <w:multiLevelType w:val="multilevel"/>
    <w:tmpl w:val="3C0261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28127139">
    <w:abstractNumId w:val="2"/>
  </w:num>
  <w:num w:numId="2" w16cid:durableId="196742421">
    <w:abstractNumId w:val="1"/>
  </w:num>
  <w:num w:numId="3" w16cid:durableId="632364703">
    <w:abstractNumId w:val="3"/>
  </w:num>
  <w:num w:numId="4" w16cid:durableId="234823136">
    <w:abstractNumId w:val="0"/>
  </w:num>
  <w:num w:numId="5" w16cid:durableId="1678339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5F"/>
    <w:rsid w:val="0048258A"/>
    <w:rsid w:val="004B635F"/>
    <w:rsid w:val="009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BFBD"/>
  <w15:docId w15:val="{F3D9E739-709E-4CE3-97CC-D33323DC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>
      <w:pPr>
        <w:widowControl w:val="0"/>
        <w:spacing w:before="86" w:after="86"/>
        <w:ind w:left="86" w:right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Aitken</cp:lastModifiedBy>
  <cp:revision>2</cp:revision>
  <dcterms:created xsi:type="dcterms:W3CDTF">2023-02-02T23:24:00Z</dcterms:created>
  <dcterms:modified xsi:type="dcterms:W3CDTF">2023-02-02T23:25:00Z</dcterms:modified>
</cp:coreProperties>
</file>